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8.png" ContentType="image/png"/>
  <Override PartName="/word/media/rId10.png" ContentType="image/png"/>
  <Override PartName="/word/media/rId13.png" ContentType="image/png"/>
  <Override PartName="/word/media/rId16.png" ContentType="image/png"/>
  <Override PartName="/word/media/rId19.png" ContentType="image/png"/>
  <Override PartName="/word/media/rId55.png" ContentType="image/png"/>
  <Override PartName="/word/media/rId62.png" ContentType="image/png"/>
  <Override PartName="/word/media/rId59.png" ContentType="image/png"/>
  <Override PartName="/word/media/rId32.png" ContentType="image/png"/>
  <Override PartName="/word/media/rId35.png" ContentType="image/png"/>
  <Override PartName="/word/media/rId38.png" ContentType="image/png"/>
  <Override PartName="/word/media/rId41.png" ContentType="image/png"/>
  <Override PartName="/word/media/rId25.png" ContentType="image/png"/>
  <Override PartName="/word/media/rId22.png" ContentType="image/png"/>
  <Override PartName="/word/media/rId28.png" ContentType="image/png"/>
  <Override PartName="/word/media/rId88.png" ContentType="image/png"/>
  <Override PartName="/word/media/rId85.png" ContentType="image/png"/>
  <Override PartName="/word/media/rId101.png" ContentType="image/png"/>
  <Override PartName="/word/media/rId107.png" ContentType="image/png"/>
  <Override PartName="/word/media/rId127.png" ContentType="image/png"/>
  <Override PartName="/word/media/rId104.png" ContentType="image/png"/>
  <Override PartName="/word/media/rId124.png" ContentType="image/png"/>
  <Override PartName="/word/media/rId52.png" ContentType="image/png"/>
  <Override PartName="/word/media/rId49.png" ContentType="image/png"/>
  <Override PartName="/word/media/rId46.png" ContentType="image/png"/>
  <Override PartName="/word/media/rId67.png" ContentType="image/png"/>
  <Override PartName="/word/media/rId70.png" ContentType="image/png"/>
  <Override PartName="/word/media/rId73.png" ContentType="image/png"/>
  <Override PartName="/word/media/rId76.png" ContentType="image/png"/>
  <Override PartName="/word/media/rId79.png" ContentType="image/png"/>
  <Override PartName="/word/media/rId91.png" ContentType="image/png"/>
  <Override PartName="/word/media/rId94.png" ContentType="image/png"/>
  <Override PartName="/word/media/rId110.png" ContentType="image/png"/>
  <Override PartName="/word/media/rId113.png" ContentType="image/png"/>
  <Override PartName="/word/media/rId116.png" ContentType="image/png"/>
  <Override PartName="/word/media/rId130.png" ContentType="image/png"/>
  <Override PartName="/word/media/rId13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生产加工</w:t>
      </w:r>
    </w:p>
    <w:bookmarkStart w:id="9" w:name="生产加工"/>
    <w:p>
      <w:pPr>
        <w:pStyle w:val="Heading1"/>
      </w:pPr>
      <w:r>
        <w:rPr>
          <w:rFonts w:hint="eastAsia"/>
        </w:rPr>
        <w:t xml:space="preserve">生产加工</w:t>
      </w:r>
    </w:p>
    <w:bookmarkEnd w:id="9"/>
    <w:bookmarkStart w:id="45" w:name="单个商品操作"/>
    <w:p>
      <w:pPr>
        <w:pStyle w:val="Heading1"/>
      </w:pPr>
      <w:r>
        <w:rPr>
          <w:rFonts w:hint="eastAsia"/>
        </w:rPr>
        <w:t xml:space="preserve">单个商品操作</w:t>
      </w:r>
    </w:p>
    <w:bookmarkStart w:id="31" w:name="开始加工后完工"/>
    <w:p>
      <w:pPr>
        <w:pStyle w:val="Heading2"/>
      </w:pPr>
      <w:r>
        <w:rPr>
          <w:rFonts w:hint="eastAsia"/>
        </w:rPr>
        <w:t xml:space="preserve">开始加工后完工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：需要先标记”生产中”状态，再登记完工。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1）在【待生产】列表找到商品，点击【开始加工】；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待生产列表：开始加工" title="" id="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797062-49eeac38-c11e-4a81-8902-234c5d2e30c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开始加工后进入生产中" title="" id="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14576-0e68d3c4-4a79-41d9-9665-672eb6b64d5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操作成功后，任务由【待生产】变为【生产中】，并记录操作员。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列表视图：生产中状态" title="" id="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27757-3810071c-70ce-4941-bb9b-caf0a9d4aa71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31844"/>
            <wp:effectExtent b="0" l="0" r="0" t="0"/>
            <wp:docPr descr="卡片视图：生产中状态" title="" id="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3844735-389e852d-e352-4b05-8a23-5c41ab18a466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18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2）加工完成后，在【生产中】点击【完成】，填写合格数量；有次品时填写报损数量和原因；</w:t>
      </w:r>
    </w:p>
    <w:p>
      <w:pPr>
        <w:pStyle w:val="BodyText"/>
      </w:pPr>
      <w:r>
        <w:drawing>
          <wp:inline>
            <wp:extent cx="5334000" cy="2718268"/>
            <wp:effectExtent b="0" l="0" r="0" t="0"/>
            <wp:docPr descr="完成生产并填写数量" title="" id="2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99865-5ec58598-e13a-4e08-9657-a8714a8f8532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26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3）核对无误后点击【确认完工】；</w:t>
      </w:r>
    </w:p>
    <w:p>
      <w:pPr>
        <w:pStyle w:val="BodyText"/>
      </w:pPr>
      <w:r>
        <w:drawing>
          <wp:inline>
            <wp:extent cx="5334000" cy="2723257"/>
            <wp:effectExtent b="0" l="0" r="0" t="0"/>
            <wp:docPr descr="确认完工" title="" id="2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73743-5b2ea5d4-dec0-485a-8b17-6552c7d86b6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32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4）完工后任务显示【已完成】，表示本次生产提交成功。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完工后的任务状态" title="" id="2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6055874-88ed1aac-c46b-4f6f-b15b-d055d877ae62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系统生成【生产制作记录】；配置原材料后，还会生成【原材料消耗记录】。</w:t>
      </w:r>
    </w:p>
    <w:bookmarkEnd w:id="31"/>
    <w:bookmarkStart w:id="44" w:name="待生产商品直接完工"/>
    <w:p>
      <w:pPr>
        <w:pStyle w:val="Heading2"/>
      </w:pPr>
      <w:r>
        <w:rPr>
          <w:rFonts w:hint="eastAsia"/>
        </w:rPr>
        <w:t xml:space="preserve">待生产商品直接完工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：不需要”生产中”状态，直接登记完工。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1）在【待生产】状态直接点击【完成】；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待生产状态直接完工" title="" id="3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896454-e9192755-8b83-4918-b880-519cf3a7dce5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2）弹窗修改【合格数量】【报损数量】，点击【批量生成制作记录】；</w:t>
      </w:r>
    </w:p>
    <w:p>
      <w:pPr>
        <w:pStyle w:val="BodyText"/>
      </w:pPr>
      <w:r>
        <w:drawing>
          <wp:inline>
            <wp:extent cx="5334000" cy="2719089"/>
            <wp:effectExtent b="0" l="0" r="0" t="0"/>
            <wp:docPr descr="填写数量" title="" id="3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10323-458a6386-15d4-4529-8cca-cd6c12fc43b7.png" id="37" name="Picture"/>
                    <pic:cNvPicPr>
                      <a:picLocks noChangeArrowheads="1" noChangeAspect="1"/>
                    </pic:cNvPicPr>
                  </pic:nvPicPr>
                  <pic:blipFill>
                    <a:blip r:embed="rId3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90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生成" title="" id="3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22703-6ba33f7f-7708-47e7-9012-76eaacafc68f.png" id="40" name="Picture"/>
                    <pic:cNvPicPr>
                      <a:picLocks noChangeArrowheads="1" noChangeAspect="1"/>
                    </pic:cNvPicPr>
                  </pic:nvPicPr>
                  <pic:blipFill>
                    <a:blip r:embed="rId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3）操作成功后，任务状态从【待生产】变为【已完成】，并记录操作员、完成时间。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直接完工成功" title="" id="4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929242-2c710b43-07bf-4815-ab3f-ac6b9f1b346d.png" id="43" name="Picture"/>
                    <pic:cNvPicPr>
                      <a:picLocks noChangeArrowheads="1" noChangeAspect="1"/>
                    </pic:cNvPicPr>
                  </pic:nvPicPr>
                  <pic:blipFill>
                    <a:blip r:embed="rId4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44"/>
    <w:bookmarkEnd w:id="45"/>
    <w:bookmarkStart w:id="66" w:name="批量商品操作"/>
    <w:p>
      <w:pPr>
        <w:pStyle w:val="Heading1"/>
      </w:pPr>
      <w:r>
        <w:rPr>
          <w:rFonts w:hint="eastAsia"/>
        </w:rPr>
        <w:t xml:space="preserve">批量商品操作</w:t>
      </w:r>
    </w:p>
    <w:bookmarkStart w:id="58" w:name="批量开始"/>
    <w:p>
      <w:pPr>
        <w:pStyle w:val="Heading2"/>
      </w:pPr>
      <w:r>
        <w:rPr>
          <w:rFonts w:hint="eastAsia"/>
        </w:rPr>
        <w:t xml:space="preserve">批量开始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：一次将多个待生产商品标记为”生产中”。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高级操作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1）点击【高级操作】，点击【批量开始】；</w:t>
      </w:r>
    </w:p>
    <w:p>
      <w:pPr>
        <w:pStyle w:val="BodyText"/>
      </w:pPr>
      <w:r>
        <w:drawing>
          <wp:inline>
            <wp:extent cx="5334000" cy="2730624"/>
            <wp:effectExtent b="0" l="0" r="0" t="0"/>
            <wp:docPr descr="批量开始入口" title="" id="4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3225169-ac185ab6-d978-415c-91c6-9fe9d359f7cb.png" id="48" name="Picture"/>
                    <pic:cNvPicPr>
                      <a:picLocks noChangeArrowheads="1" noChangeAspect="1"/>
                    </pic:cNvPicPr>
                  </pic:nvPicPr>
                  <pic:blipFill>
                    <a:blip r:embed="rId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06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5340"/>
            <wp:effectExtent b="0" l="0" r="0" t="0"/>
            <wp:docPr descr="选择高级操作" title="" id="5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3203533-353ed570-fc0a-4ba0-bde7-77f1d70eb491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534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2）弹窗核对商品信息，可勾选或取消勾选对应商品，点击【批量开始】；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批量开始确认" title="" id="5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283165043-35b227ec-e881-4204-8bcf-d521904ce243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3）对应商品生产任务从【待生产】变更为【生产中】。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批量开始成功" title="" id="5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04910209-8195e87c-a415-4f9c-849f-87952e187b91.png" id="57" name="Picture"/>
                    <pic:cNvPicPr>
                      <a:picLocks noChangeArrowheads="1" noChangeAspect="1"/>
                    </pic:cNvPicPr>
                  </pic:nvPicPr>
                  <pic:blipFill>
                    <a:blip r:embed="rId5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58"/>
    <w:bookmarkStart w:id="65" w:name="批量完工"/>
    <w:p>
      <w:pPr>
        <w:pStyle w:val="Heading2"/>
      </w:pPr>
      <w:r>
        <w:rPr>
          <w:rFonts w:hint="eastAsia"/>
        </w:rPr>
        <w:t xml:space="preserve">批量完工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：一次完成多个生产任务。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高级操作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1）点击【高级操作】，点击【批量完工】；</w:t>
      </w:r>
    </w:p>
    <w:p>
      <w:pPr>
        <w:pStyle w:val="BodyText"/>
      </w:pPr>
      <w:r>
        <w:drawing>
          <wp:inline>
            <wp:extent cx="5334000" cy="2736936"/>
            <wp:effectExtent b="0" l="0" r="0" t="0"/>
            <wp:docPr descr="批量完工" title="" id="6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580857-32001eb7-2a03-4cd9-a951-60a89749e575.png" id="61" name="Picture"/>
                    <pic:cNvPicPr>
                      <a:picLocks noChangeArrowheads="1" noChangeAspect="1"/>
                    </pic:cNvPicPr>
                  </pic:nvPicPr>
                  <pic:blipFill>
                    <a:blip r:embed="rId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369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2）可修改【合格数量】【报损数量】，点击【批量生成制作记录】。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批量填写数量" title="" id="63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5495063-832f964f-0bb4-40cc-b38c-0199c31aae45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65"/>
    <w:bookmarkEnd w:id="66"/>
    <w:bookmarkStart w:id="83" w:name="取消操作"/>
    <w:p>
      <w:pPr>
        <w:pStyle w:val="Heading1"/>
      </w:pPr>
      <w:r>
        <w:rPr>
          <w:rFonts w:hint="eastAsia"/>
        </w:rPr>
        <w:t xml:space="preserve">取消操作</w:t>
      </w:r>
    </w:p>
    <w:bookmarkStart w:id="82" w:name="取消尚未完工的任务"/>
    <w:p>
      <w:pPr>
        <w:pStyle w:val="Heading2"/>
      </w:pPr>
      <w:r>
        <w:rPr>
          <w:rFonts w:hint="eastAsia"/>
        </w:rPr>
        <w:t xml:space="preserve">取消尚未完工的任务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：任务还没有生成生产制作记录，需要停止生产。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生产中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：未生成生产制作记录</w:t>
      </w:r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1）在【生产中】卡片或列表视图，点击【取消】；</w:t>
      </w:r>
    </w:p>
    <w:p>
      <w:pPr>
        <w:pStyle w:val="BodyText"/>
      </w:pPr>
      <w:r>
        <w:drawing>
          <wp:inline>
            <wp:extent cx="5334000" cy="2718228"/>
            <wp:effectExtent b="0" l="0" r="0" t="0"/>
            <wp:docPr descr="取消任务入口" title="" id="6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657124-635ec5e4-2c7a-4095-bc0e-239ed5c4d35f.png" id="69" name="Picture"/>
                    <pic:cNvPicPr>
                      <a:picLocks noChangeArrowheads="1" noChangeAspect="1"/>
                    </pic:cNvPicPr>
                  </pic:nvPicPr>
                  <pic:blipFill>
                    <a:blip r:embed="rId6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82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6021"/>
            <wp:effectExtent b="0" l="0" r="0" t="0"/>
            <wp:docPr descr="列表视图取消" title="" id="7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674220-5e96af5b-1c9d-4300-9279-df2d32bbe729.png" id="72" name="Picture"/>
                    <pic:cNvPicPr>
                      <a:picLocks noChangeArrowheads="1" noChangeAspect="1"/>
                    </pic:cNvPicPr>
                  </pic:nvPicPr>
                  <pic:blipFill>
                    <a:blip r:embed="rId7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602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2）弹窗点击【确认取消】；</w:t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取消弹窗" title="" id="7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14754-a4a6dd12-ecf5-492c-8fda-3bcc27808162.png" id="75" name="Picture"/>
                    <pic:cNvPicPr>
                      <a:picLocks noChangeArrowheads="1" noChangeAspect="1"/>
                    </pic:cNvPicPr>
                  </pic:nvPicPr>
                  <pic:blipFill>
                    <a:blip r:embed="rId7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取消成功" title="" id="7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32089-2bd0a9b0-8c2d-4131-bf9a-9f91ef338381.png" id="78" name="Picture"/>
                    <pic:cNvPicPr>
                      <a:picLocks noChangeArrowheads="1" noChangeAspect="1"/>
                    </pic:cNvPicPr>
                  </pic:nvPicPr>
                  <pic:blipFill>
                    <a:blip r:embed="rId7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3）取消成功后，任务从【生产中】更新为【已取消】，允许重新生产。</w:t>
      </w:r>
    </w:p>
    <w:p>
      <w:pPr>
        <w:pStyle w:val="BodyText"/>
      </w:pPr>
      <w:r>
        <w:drawing>
          <wp:inline>
            <wp:extent cx="5334000" cy="2729507"/>
            <wp:effectExtent b="0" l="0" r="0" t="0"/>
            <wp:docPr descr="已取消状态" title="" id="8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559760202-6d729b0b-85ea-4c4d-888f-8f39458e5605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95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r>
        <w:pict>
          <v:rect style="width:0;height:1.5pt" o:hralign="center" o:hrstd="t" o:hr="t"/>
        </w:pict>
      </w:r>
    </w:p>
    <w:bookmarkEnd w:id="82"/>
    <w:bookmarkEnd w:id="83"/>
    <w:bookmarkStart w:id="137" w:name="完工结果与库存"/>
    <w:p>
      <w:pPr>
        <w:pStyle w:val="Heading1"/>
      </w:pPr>
      <w:r>
        <w:rPr>
          <w:rFonts w:hint="eastAsia"/>
        </w:rPr>
        <w:t xml:space="preserve">完工结果与库存</w:t>
      </w:r>
    </w:p>
    <w:bookmarkStart w:id="97" w:name="合格无报损"/>
    <w:p>
      <w:pPr>
        <w:pStyle w:val="Heading2"/>
      </w:pPr>
      <w:r>
        <w:rPr>
          <w:rFonts w:hint="eastAsia"/>
        </w:rPr>
        <w:t xml:space="preserve">合格无报损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：待生产/生产中任务，单个/批量完工，不需要报损。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待生产/生产中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84">
        <w:r>
          <w:rPr>
            <w:rStyle w:val="Hyperlink"/>
            <w:rFonts w:hint="eastAsia"/>
          </w:rPr>
          <w:t xml:space="preserve">云端商品已设置原材料配置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1）待生产/生产中任务，点击【完成】或【批量完工】，修改【合格数量】，点击【生成生产制作记录】/【批量生成生产制作记录】；</w:t>
      </w:r>
    </w:p>
    <w:p>
      <w:pPr>
        <w:pStyle w:val="BlockText"/>
      </w:pPr>
      <w:r>
        <w:rPr>
          <w:rFonts w:hint="eastAsia"/>
        </w:rPr>
        <w:t xml:space="preserve">例如：鸡排汉堡合格10个，无报损</w:t>
      </w:r>
    </w:p>
    <w:p>
      <w:pPr>
        <w:pStyle w:val="FirstParagraph"/>
      </w:pPr>
      <w:r>
        <w:drawing>
          <wp:inline>
            <wp:extent cx="5334000" cy="2717006"/>
            <wp:effectExtent b="0" l="0" r="0" t="0"/>
            <wp:docPr descr="填写合格数量" title="" id="86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7513313-fee5f8ef-cd33-4b86-8625-c57f7fac5c09.png" id="87" name="Picture"/>
                    <pic:cNvPicPr>
                      <a:picLocks noChangeArrowheads="1" noChangeAspect="1"/>
                    </pic:cNvPicPr>
                  </pic:nvPicPr>
                  <pic:blipFill>
                    <a:blip r:embed="rId8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21173"/>
            <wp:effectExtent b="0" l="0" r="0" t="0"/>
            <wp:docPr descr="确认完工" title="" id="8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7443962-4a499085-60b3-4860-9630-39c186584ee3.png" id="90" name="Picture"/>
                    <pic:cNvPicPr>
                      <a:picLocks noChangeArrowheads="1" noChangeAspect="1"/>
                    </pic:cNvPicPr>
                  </pic:nvPicPr>
                  <pic:blipFill>
                    <a:blip r:embed="rId8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211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2）生产任务由【待生产】/【生产中】变更为【已完成】；</w:t>
      </w:r>
    </w:p>
    <w:p>
      <w:pPr>
        <w:pStyle w:val="BodyText"/>
      </w:pPr>
      <w:r>
        <w:rPr>
          <w:rFonts w:hint="eastAsia"/>
        </w:rPr>
        <w:t xml:space="preserve">3）云端生成【生产制作记录】，正品数量=合格数10，备注JHD开头生产通知单；</w:t>
      </w:r>
    </w:p>
    <w:p>
      <w:pPr>
        <w:pStyle w:val="BodyText"/>
      </w:pPr>
      <w:r>
        <w:drawing>
          <wp:inline>
            <wp:extent cx="5334000" cy="771717"/>
            <wp:effectExtent b="0" l="0" r="0" t="0"/>
            <wp:docPr descr="生产制作记录" title="" id="9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36272158-01229125-df1f-4423-992c-d5d9f3a0c0c8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17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4）云端生成【原材料消耗记录】，按合格数10换算配方后扣除原材料数量。</w:t>
      </w:r>
    </w:p>
    <w:p>
      <w:pPr>
        <w:pStyle w:val="BlockText"/>
      </w:pPr>
      <w:r>
        <w:rPr>
          <w:rFonts w:hint="eastAsia"/>
        </w:rPr>
        <w:t xml:space="preserve">比如：1个鸡排汉堡=50克牛肉，合格数10，扣减原材料10</w:t>
      </w:r>
      <w:r>
        <w:t xml:space="preserve"> × 50 = </w:t>
      </w:r>
      <w:r>
        <w:rPr>
          <w:rFonts w:hint="eastAsia"/>
        </w:rPr>
        <w:t xml:space="preserve">500克</w:t>
      </w:r>
    </w:p>
    <w:p>
      <w:pPr>
        <w:pStyle w:val="FirstParagraph"/>
      </w:pPr>
      <w:r>
        <w:drawing>
          <wp:inline>
            <wp:extent cx="5334000" cy="773348"/>
            <wp:effectExtent b="0" l="0" r="0" t="0"/>
            <wp:docPr descr="原材料消耗记录" title="" id="9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36937802-a8e726f2-cc3c-4069-81c9-724a625c99aa.png" id="96" name="Picture"/>
                    <pic:cNvPicPr>
                      <a:picLocks noChangeArrowheads="1" noChangeAspect="1"/>
                    </pic:cNvPicPr>
                  </pic:nvPicPr>
                  <pic:blipFill>
                    <a:blip r:embed="rId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3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结果汇总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由【待生产】/【生产中】变更为【已完成】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合格数入库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按实际生产量扣减</w:t>
            </w:r>
          </w:p>
        </w:tc>
      </w:tr>
    </w:tbl>
    <w:bookmarkEnd w:id="97"/>
    <w:bookmarkStart w:id="119" w:name="合格--报损先入库再报损"/>
    <w:p>
      <w:pPr>
        <w:pStyle w:val="Heading2"/>
      </w:pPr>
      <w:r>
        <w:rPr>
          <w:rFonts w:hint="eastAsia"/>
        </w:rPr>
        <w:t xml:space="preserve">合格</w:t>
      </w:r>
      <w:r>
        <w:t xml:space="preserve"> + </w:t>
      </w:r>
      <w:r>
        <w:rPr>
          <w:rFonts w:hint="eastAsia"/>
        </w:rPr>
        <w:t xml:space="preserve">报损：先入库再报损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：待生产/生产中任务，单个/批量完工，有报损，合格数+报损数入库，报损数走报损单出库。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待生产/生产中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84">
        <w:r>
          <w:rPr>
            <w:rStyle w:val="Hyperlink"/>
            <w:rFonts w:hint="eastAsia"/>
          </w:rPr>
          <w:t xml:space="preserve">云端商品已设置原材料配置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1）待生产/生产中任务，点击【完成】或【批量完工】，修改【合格数量】、【报损数量】，点击【生成生产制作记录】/【批量生成生产制作记录】；</w:t>
      </w:r>
    </w:p>
    <w:p>
      <w:pPr>
        <w:pStyle w:val="BlockText"/>
      </w:pPr>
      <w:r>
        <w:rPr>
          <w:rFonts w:hint="eastAsia"/>
        </w:rPr>
        <w:t xml:space="preserve">例如：鸡排汉堡合格8个，报损2个</w:t>
      </w:r>
    </w:p>
    <w:p>
      <w:pPr>
        <w:pStyle w:val="FirstParagraph"/>
      </w:pPr>
      <w:r>
        <w:drawing>
          <wp:inline>
            <wp:extent cx="5334000" cy="2717006"/>
            <wp:effectExtent b="0" l="0" r="0" t="0"/>
            <wp:docPr descr="填写合格数和报损数" title="" id="99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64258581-a5a957e8-8643-4de0-98d9-1d93dbe3b113.png" id="100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生成记录" title="" id="10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7591811-de86a524-d5d1-4d2d-abe3-33ed085c1500.png" id="10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2）弹窗选择【先入库再报损】，点击【确认完工】/【确认批量完工】；</w:t>
      </w:r>
    </w:p>
    <w:p>
      <w:pPr>
        <w:pStyle w:val="BodyText"/>
      </w:pPr>
      <w:r>
        <w:drawing>
          <wp:inline>
            <wp:extent cx="5334000" cy="2710755"/>
            <wp:effectExtent b="0" l="0" r="0" t="0"/>
            <wp:docPr descr="选择先入库再报损" title="" id="10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8351857-9fcd6fcb-e591-4a32-8ba0-3ba5717e03b2.png" id="106" name="Picture"/>
                    <pic:cNvPicPr>
                      <a:picLocks noChangeArrowheads="1" noChangeAspect="1"/>
                    </pic:cNvPicPr>
                  </pic:nvPicPr>
                  <pic:blipFill>
                    <a:blip r:embed="rId1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647934"/>
            <wp:effectExtent b="0" l="0" r="0" t="0"/>
            <wp:docPr descr="确认完工" title="" id="10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7880826-558f7036-0a8b-4e07-a76c-ba26ef80f282.png" id="109" name="Picture"/>
                    <pic:cNvPicPr>
                      <a:picLocks noChangeArrowheads="1" noChangeAspect="1"/>
                    </pic:cNvPicPr>
                  </pic:nvPicPr>
                  <pic:blipFill>
                    <a:blip r:embed="rId1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479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3）生产任务由【待生产】/【生产中】变更为【已完成】；</w:t>
      </w:r>
    </w:p>
    <w:p>
      <w:pPr>
        <w:pStyle w:val="BodyText"/>
      </w:pPr>
      <w:r>
        <w:rPr>
          <w:rFonts w:hint="eastAsia"/>
        </w:rPr>
        <w:t xml:space="preserve">4）云端生成【生产制作记录】，正品数量=合格数8+报损数2=10，次品数量=报损数2，备注完工报损原因，生成报损单；</w:t>
      </w:r>
    </w:p>
    <w:p>
      <w:pPr>
        <w:pStyle w:val="BodyText"/>
      </w:pPr>
      <w:r>
        <w:drawing>
          <wp:inline>
            <wp:extent cx="5334000" cy="773615"/>
            <wp:effectExtent b="0" l="0" r="0" t="0"/>
            <wp:docPr descr="生产制作记录" title="" id="11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37226041-0c8278fb-15de-4c18-bf9d-c757d29d168d.png" id="112" name="Picture"/>
                    <pic:cNvPicPr>
                      <a:picLocks noChangeArrowheads="1" noChangeAspect="1"/>
                    </pic:cNvPicPr>
                  </pic:nvPicPr>
                  <pic:blipFill>
                    <a:blip r:embed="rId1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361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5）云端生成【原材料消耗记录】，按（合格数8+报损数2=10）换算配方后扣除原材料数量；</w:t>
      </w:r>
    </w:p>
    <w:p>
      <w:pPr>
        <w:pStyle w:val="BlockText"/>
      </w:pPr>
      <w:r>
        <w:rPr>
          <w:rFonts w:hint="eastAsia"/>
        </w:rPr>
        <w:t xml:space="preserve">例如：1个鸡排汉堡=50克牛肉，合格数8+报损数2=10，扣减原材料10</w:t>
      </w:r>
      <w:r>
        <w:t xml:space="preserve"> × 50 = </w:t>
      </w:r>
      <w:r>
        <w:rPr>
          <w:rFonts w:hint="eastAsia"/>
        </w:rPr>
        <w:t xml:space="preserve">500克</w:t>
      </w:r>
    </w:p>
    <w:p>
      <w:pPr>
        <w:pStyle w:val="FirstParagraph"/>
      </w:pPr>
      <w:r>
        <w:drawing>
          <wp:inline>
            <wp:extent cx="5334000" cy="723767"/>
            <wp:effectExtent b="0" l="0" r="0" t="0"/>
            <wp:docPr descr="原材料消耗记录" title="" id="11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37496020-97cd9237-4946-4d13-bf09-feeaaa15e011.png" id="115" name="Picture"/>
                    <pic:cNvPicPr>
                      <a:picLocks noChangeArrowheads="1" noChangeAspect="1"/>
                    </pic:cNvPicPr>
                  </pic:nvPicPr>
                  <pic:blipFill>
                    <a:blip r:embed="rId1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2376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6）云端生成【报损单】，按报损数2生成出库。</w:t>
      </w:r>
    </w:p>
    <w:p>
      <w:pPr>
        <w:pStyle w:val="BodyText"/>
      </w:pPr>
      <w:r>
        <w:drawing>
          <wp:inline>
            <wp:extent cx="5334000" cy="1302000"/>
            <wp:effectExtent b="0" l="0" r="0" t="0"/>
            <wp:docPr descr="报损单" title="" id="117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37520877-69e3f6c7-1a5b-4fc8-ad14-d1799c69d287.png" id="118" name="Picture"/>
                    <pic:cNvPicPr>
                      <a:picLocks noChangeArrowheads="1" noChangeAspect="1"/>
                    </pic:cNvPicPr>
                  </pic:nvPicPr>
                  <pic:blipFill>
                    <a:blip r:embed="rId1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2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结果汇总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由【待生产】/【生产中】变更为【已完成】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合格数和报损数先入库，报损数再出库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按合格数和报损数扣减</w:t>
            </w:r>
          </w:p>
        </w:tc>
      </w:tr>
    </w:tbl>
    <w:bookmarkEnd w:id="119"/>
    <w:bookmarkStart w:id="136" w:name="合格--报损仅记录不合格"/>
    <w:p>
      <w:pPr>
        <w:pStyle w:val="Heading2"/>
      </w:pPr>
      <w:r>
        <w:rPr>
          <w:rFonts w:hint="eastAsia"/>
        </w:rPr>
        <w:t xml:space="preserve">合格</w:t>
      </w:r>
      <w:r>
        <w:t xml:space="preserve"> + </w:t>
      </w:r>
      <w:r>
        <w:rPr>
          <w:rFonts w:hint="eastAsia"/>
        </w:rPr>
        <w:t xml:space="preserve">报损：仅记录不合格</w:t>
      </w:r>
    </w:p>
    <w:p>
      <w:pPr>
        <w:pStyle w:val="FirstParagraph"/>
      </w:pPr>
      <w:r>
        <w:rPr>
          <w:rFonts w:hint="eastAsia"/>
          <w:b/>
          <w:bCs/>
        </w:rPr>
        <w:t xml:space="preserve">适用场景</w:t>
      </w:r>
      <w:r>
        <w:rPr>
          <w:rFonts w:hint="eastAsia"/>
        </w:rPr>
        <w:t xml:space="preserve">：待生产/生产中任务，单个/批量完工，有报损，合格数入库，报损仅记录不扣减库存。</w:t>
      </w:r>
    </w:p>
    <w:p>
      <w:pPr>
        <w:pStyle w:val="BodyText"/>
      </w:pPr>
      <w:r>
        <w:rPr>
          <w:rFonts w:hint="eastAsia"/>
          <w:b/>
          <w:bCs/>
        </w:rPr>
        <w:t xml:space="preserve">操作路径</w:t>
      </w:r>
      <w:r>
        <w:rPr>
          <w:rFonts w:hint="eastAsia"/>
        </w:rPr>
        <w:t xml:space="preserve">：现烤KDS</w:t>
      </w:r>
      <w:r>
        <w:t xml:space="preserve"> → </w:t>
      </w:r>
      <w:r>
        <w:rPr>
          <w:rFonts w:hint="eastAsia"/>
        </w:rPr>
        <w:t xml:space="preserve">生产加工</w:t>
      </w:r>
      <w:r>
        <w:t xml:space="preserve"> → </w:t>
      </w:r>
      <w:r>
        <w:rPr>
          <w:rFonts w:hint="eastAsia"/>
        </w:rPr>
        <w:t xml:space="preserve">待生产/生产中</w:t>
      </w:r>
    </w:p>
    <w:p>
      <w:pPr>
        <w:pStyle w:val="BodyText"/>
      </w:pPr>
      <w:r>
        <w:rPr>
          <w:rFonts w:hint="eastAsia"/>
          <w:b/>
          <w:bCs/>
        </w:rPr>
        <w:t xml:space="preserve">前置条件</w:t>
      </w:r>
      <w:r>
        <w:rPr>
          <w:rFonts w:hint="eastAsia"/>
        </w:rPr>
        <w:t xml:space="preserve">：</w:t>
      </w:r>
      <w:hyperlink r:id="rId84">
        <w:r>
          <w:rPr>
            <w:rStyle w:val="Hyperlink"/>
            <w:rFonts w:hint="eastAsia"/>
          </w:rPr>
          <w:t xml:space="preserve">云端商品已设置原材料配置</w:t>
        </w:r>
      </w:hyperlink>
    </w:p>
    <w:p>
      <w:pPr>
        <w:pStyle w:val="BodyText"/>
      </w:pPr>
      <w:r>
        <w:rPr>
          <w:rFonts w:hint="eastAsia"/>
          <w:b/>
          <w:bCs/>
        </w:rPr>
        <w:t xml:space="preserve">操作步骤</w:t>
      </w:r>
      <w:r>
        <w:rPr>
          <w:rFonts w:hint="eastAsia"/>
        </w:rPr>
        <w:t xml:space="preserve">：</w:t>
      </w:r>
    </w:p>
    <w:p>
      <w:pPr>
        <w:pStyle w:val="BodyText"/>
      </w:pPr>
      <w:r>
        <w:rPr>
          <w:rFonts w:hint="eastAsia"/>
        </w:rPr>
        <w:t xml:space="preserve">1）待生产/生产中任务，点击【完成】或【批量完工】，修改【合格数量】、【报损数量】，点击【生成生产制作记录】/【批量生成生产制作记录】；</w:t>
      </w:r>
    </w:p>
    <w:p>
      <w:pPr>
        <w:pStyle w:val="BlockText"/>
      </w:pPr>
      <w:r>
        <w:rPr>
          <w:rFonts w:hint="eastAsia"/>
        </w:rPr>
        <w:t xml:space="preserve">例如：鸡排汉堡合格8个，报损2个</w:t>
      </w:r>
    </w:p>
    <w:p>
      <w:pPr>
        <w:pStyle w:val="FirstParagraph"/>
      </w:pPr>
      <w:r>
        <w:drawing>
          <wp:inline>
            <wp:extent cx="5334000" cy="2717006"/>
            <wp:effectExtent b="0" l="0" r="0" t="0"/>
            <wp:docPr descr="填写合格数和报损数" title="" id="120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6964258581-a5a957e8-8643-4de0-98d9-1d93dbe3b113.png" id="121" name="Picture"/>
                    <pic:cNvPicPr>
                      <a:picLocks noChangeArrowheads="1" noChangeAspect="1"/>
                    </pic:cNvPicPr>
                  </pic:nvPicPr>
                  <pic:blipFill>
                    <a:blip r:embed="rId9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生成记录" title="" id="122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7591811-de86a524-d5d1-4d2d-abe3-33ed085c1500.png" id="123" name="Picture"/>
                    <pic:cNvPicPr>
                      <a:picLocks noChangeArrowheads="1" noChangeAspect="1"/>
                    </pic:cNvPicPr>
                  </pic:nvPicPr>
                  <pic:blipFill>
                    <a:blip r:embed="rId1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2）弹窗选择【仅记录不合格】，点击【确认完工】/【确认批量完工】；</w:t>
      </w:r>
    </w:p>
    <w:p>
      <w:pPr>
        <w:pStyle w:val="BodyText"/>
      </w:pPr>
      <w:r>
        <w:drawing>
          <wp:inline>
            <wp:extent cx="5334000" cy="2710755"/>
            <wp:effectExtent b="0" l="0" r="0" t="0"/>
            <wp:docPr descr="选择仅记录不合格" title="" id="125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8429244-09a0083c-f8ca-4abf-9802-9b03369c896e.png" id="126" name="Picture"/>
                    <pic:cNvPicPr>
                      <a:picLocks noChangeArrowheads="1" noChangeAspect="1"/>
                    </pic:cNvPicPr>
                  </pic:nvPicPr>
                  <pic:blipFill>
                    <a:blip r:embed="rId1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07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2717006"/>
            <wp:effectExtent b="0" l="0" r="0" t="0"/>
            <wp:docPr descr="确认完工" title="" id="128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118134788-e2cb07b1-0010-4226-b723-36bfd3b15b83.png" id="129" name="Picture"/>
                    <pic:cNvPicPr>
                      <a:picLocks noChangeArrowheads="1" noChangeAspect="1"/>
                    </pic:cNvPicPr>
                  </pic:nvPicPr>
                  <pic:blipFill>
                    <a:blip r:embed="rId1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7170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3）生产任务由【待生产】/【生产中】变更为【已完成】；</w:t>
      </w:r>
    </w:p>
    <w:p>
      <w:pPr>
        <w:pStyle w:val="BodyText"/>
      </w:pPr>
      <w:r>
        <w:rPr>
          <w:rFonts w:hint="eastAsia"/>
        </w:rPr>
        <w:t xml:space="preserve">4）云端生成【生产制作记录】，正品数量=合格数8，次品数量=报损数2，备注完工报损原因，不生成报损单；</w:t>
      </w:r>
    </w:p>
    <w:p>
      <w:pPr>
        <w:pStyle w:val="BodyText"/>
      </w:pPr>
      <w:r>
        <w:drawing>
          <wp:inline>
            <wp:extent cx="5334000" cy="716193"/>
            <wp:effectExtent b="0" l="0" r="0" t="0"/>
            <wp:docPr descr="生产制作记录" title="" id="131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0484919-08c30c43-e4b4-47ad-a48e-e324076cb90c.png" id="132" name="Picture"/>
                    <pic:cNvPicPr>
                      <a:picLocks noChangeArrowheads="1" noChangeAspect="1"/>
                    </pic:cNvPicPr>
                  </pic:nvPicPr>
                  <pic:blipFill>
                    <a:blip r:embed="rId13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161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</w:rPr>
        <w:t xml:space="preserve">5）云端生成【原材料消耗记录】，按（合格数8+报损数2=10）换算配方后扣除原材料数量。</w:t>
      </w:r>
    </w:p>
    <w:p>
      <w:pPr>
        <w:pStyle w:val="BlockText"/>
      </w:pPr>
      <w:r>
        <w:rPr>
          <w:rFonts w:hint="eastAsia"/>
        </w:rPr>
        <w:t xml:space="preserve">例如：1个鸡排汉堡=50克牛肉，合格数8+报损数2=10，扣减原材料10</w:t>
      </w:r>
      <w:r>
        <w:t xml:space="preserve"> × 50 = </w:t>
      </w:r>
      <w:r>
        <w:rPr>
          <w:rFonts w:hint="eastAsia"/>
        </w:rPr>
        <w:t xml:space="preserve">500克</w:t>
      </w:r>
    </w:p>
    <w:p>
      <w:pPr>
        <w:pStyle w:val="FirstParagraph"/>
      </w:pPr>
      <w:r>
        <w:drawing>
          <wp:inline>
            <wp:extent cx="5334000" cy="784207"/>
            <wp:effectExtent b="0" l="0" r="0" t="0"/>
            <wp:docPr descr="原材料消耗记录" title="" id="134" name="Picture"/>
            <a:graphic>
              <a:graphicData uri="http://schemas.openxmlformats.org/drawingml/2006/picture">
                <pic:pic>
                  <pic:nvPicPr>
                    <pic:cNvPr descr="https://linll2025-1339807475.cos.ap-guangzhou.myqcloud.com/1787640569303-dda8b944-919a-443e-aaab-2154bec3e0ad.png" id="135" name="Picture"/>
                    <pic:cNvPicPr>
                      <a:picLocks noChangeArrowheads="1" noChangeAspect="1"/>
                    </pic:cNvPicPr>
                  </pic:nvPicPr>
                  <pic:blipFill>
                    <a:blip r:embed="rId1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842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rPr>
          <w:rFonts w:hint="eastAsia"/>
          <w:b/>
          <w:bCs/>
        </w:rPr>
        <w:t xml:space="preserve">结果汇总</w:t>
      </w:r>
      <w:r>
        <w:rPr>
          <w:rFonts w:hint="eastAsia"/>
        </w:rPr>
        <w:t xml:space="preserve">：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项目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变化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生产任务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由【待生产】/【生产中】变更为【已完成】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成品库存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只有合格数入库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原材料</w:t>
            </w:r>
          </w:p>
        </w:tc>
        <w:tc>
          <w:tcPr/>
          <w:p>
            <w:pPr>
              <w:pStyle w:val="Compact"/>
            </w:pPr>
            <w:r>
              <w:rPr>
                <w:rFonts w:hint="eastAsia"/>
              </w:rPr>
              <w:t xml:space="preserve">按合格数和报损数扣减</w:t>
            </w:r>
          </w:p>
        </w:tc>
      </w:tr>
    </w:tbl>
    <w:p>
      <w:r>
        <w:pict>
          <v:rect style="width:0;height:1.5pt" o:hralign="center" o:hrstd="t" o:hr="t"/>
        </w:pict>
      </w:r>
    </w:p>
    <w:bookmarkEnd w:id="136"/>
    <w:bookmarkEnd w:id="137"/>
    <w:bookmarkStart w:id="138" w:name="暂不支持的功能"/>
    <w:p>
      <w:pPr>
        <w:pStyle w:val="Heading1"/>
      </w:pPr>
      <w:r>
        <w:rPr>
          <w:rFonts w:hint="eastAsia"/>
        </w:rPr>
        <w:t xml:space="preserve">暂不支持的功能</w:t>
      </w:r>
    </w:p>
    <w:p>
      <w:pPr>
        <w:pStyle w:val="Compact"/>
        <w:numPr>
          <w:ilvl w:val="0"/>
          <w:numId w:val="1001"/>
        </w:numPr>
      </w:pPr>
      <w:r>
        <w:t xml:space="preserve">❌ </w:t>
      </w:r>
      <w:r>
        <w:rPr>
          <w:rFonts w:hint="eastAsia"/>
        </w:rPr>
        <w:t xml:space="preserve">分批完工（一个任务分多次完工）</w:t>
      </w:r>
    </w:p>
    <w:bookmarkEnd w:id="13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8" Target="media/rId98.png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Relationship Type="http://schemas.openxmlformats.org/officeDocument/2006/relationships/image" Id="rId19" Target="media/rId19.png" /><Relationship Type="http://schemas.openxmlformats.org/officeDocument/2006/relationships/image" Id="rId55" Target="media/rId55.png" /><Relationship Type="http://schemas.openxmlformats.org/officeDocument/2006/relationships/image" Id="rId62" Target="media/rId62.png" /><Relationship Type="http://schemas.openxmlformats.org/officeDocument/2006/relationships/image" Id="rId59" Target="media/rId59.png" /><Relationship Type="http://schemas.openxmlformats.org/officeDocument/2006/relationships/image" Id="rId32" Target="media/rId32.png" /><Relationship Type="http://schemas.openxmlformats.org/officeDocument/2006/relationships/image" Id="rId35" Target="media/rId35.png" /><Relationship Type="http://schemas.openxmlformats.org/officeDocument/2006/relationships/image" Id="rId38" Target="media/rId38.png" /><Relationship Type="http://schemas.openxmlformats.org/officeDocument/2006/relationships/image" Id="rId41" Target="media/rId41.png" /><Relationship Type="http://schemas.openxmlformats.org/officeDocument/2006/relationships/image" Id="rId25" Target="media/rId25.png" /><Relationship Type="http://schemas.openxmlformats.org/officeDocument/2006/relationships/image" Id="rId22" Target="media/rId22.png" /><Relationship Type="http://schemas.openxmlformats.org/officeDocument/2006/relationships/image" Id="rId28" Target="media/rId28.png" /><Relationship Type="http://schemas.openxmlformats.org/officeDocument/2006/relationships/image" Id="rId88" Target="media/rId88.png" /><Relationship Type="http://schemas.openxmlformats.org/officeDocument/2006/relationships/image" Id="rId85" Target="media/rId85.png" /><Relationship Type="http://schemas.openxmlformats.org/officeDocument/2006/relationships/image" Id="rId101" Target="media/rId101.png" /><Relationship Type="http://schemas.openxmlformats.org/officeDocument/2006/relationships/image" Id="rId107" Target="media/rId107.png" /><Relationship Type="http://schemas.openxmlformats.org/officeDocument/2006/relationships/image" Id="rId127" Target="media/rId127.png" /><Relationship Type="http://schemas.openxmlformats.org/officeDocument/2006/relationships/image" Id="rId104" Target="media/rId104.png" /><Relationship Type="http://schemas.openxmlformats.org/officeDocument/2006/relationships/image" Id="rId124" Target="media/rId124.png" /><Relationship Type="http://schemas.openxmlformats.org/officeDocument/2006/relationships/image" Id="rId52" Target="media/rId52.png" /><Relationship Type="http://schemas.openxmlformats.org/officeDocument/2006/relationships/image" Id="rId49" Target="media/rId49.png" /><Relationship Type="http://schemas.openxmlformats.org/officeDocument/2006/relationships/image" Id="rId46" Target="media/rId46.png" /><Relationship Type="http://schemas.openxmlformats.org/officeDocument/2006/relationships/image" Id="rId67" Target="media/rId67.png" /><Relationship Type="http://schemas.openxmlformats.org/officeDocument/2006/relationships/image" Id="rId70" Target="media/rId70.png" /><Relationship Type="http://schemas.openxmlformats.org/officeDocument/2006/relationships/image" Id="rId73" Target="media/rId73.png" /><Relationship Type="http://schemas.openxmlformats.org/officeDocument/2006/relationships/image" Id="rId76" Target="media/rId76.png" /><Relationship Type="http://schemas.openxmlformats.org/officeDocument/2006/relationships/image" Id="rId79" Target="media/rId79.png" /><Relationship Type="http://schemas.openxmlformats.org/officeDocument/2006/relationships/image" Id="rId91" Target="media/rId91.png" /><Relationship Type="http://schemas.openxmlformats.org/officeDocument/2006/relationships/image" Id="rId94" Target="media/rId94.png" /><Relationship Type="http://schemas.openxmlformats.org/officeDocument/2006/relationships/image" Id="rId110" Target="media/rId110.png" /><Relationship Type="http://schemas.openxmlformats.org/officeDocument/2006/relationships/image" Id="rId113" Target="media/rId113.png" /><Relationship Type="http://schemas.openxmlformats.org/officeDocument/2006/relationships/image" Id="rId116" Target="media/rId116.png" /><Relationship Type="http://schemas.openxmlformats.org/officeDocument/2006/relationships/image" Id="rId130" Target="media/rId130.png" /><Relationship Type="http://schemas.openxmlformats.org/officeDocument/2006/relationships/image" Id="rId133" Target="media/rId133.png" /><Relationship Type="http://schemas.openxmlformats.org/officeDocument/2006/relationships/hyperlink" Id="rId84" Target="https://pospalbakery.cn/%E5%8A%9F%E8%83%BD%E6%89%8B%E5%86%8C/%E4%BA%91%E7%AB%AF/%E5%8E%9F%E6%9D%90%E6%96%99%E9%85%8D%E7%BD%A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4" Target="https://pospalbakery.cn/%E5%8A%9F%E8%83%BD%E6%89%8B%E5%86%8C/%E4%BA%91%E7%AB%AF/%E5%8E%9F%E6%9D%90%E6%96%99%E9%85%8D%E7%BD%A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生产加工</dc:title>
  <dc:creator/>
  <dc:language>zh-CN</dc:language>
  <cp:keywords/>
  <dcterms:created xsi:type="dcterms:W3CDTF">2026-09-28T09:52:23Z</dcterms:created>
  <dcterms:modified xsi:type="dcterms:W3CDTF">2026-09-28T09:52:23Z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