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5.png" ContentType="image/png"/>
  <Override PartName="/word/media/rId18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订阅管理</w:t>
      </w:r>
    </w:p>
    <w:bookmarkStart w:id="26" w:name="订阅管理"/>
    <w:p>
      <w:pPr>
        <w:pStyle w:val="Heading1"/>
      </w:pPr>
      <w:r>
        <w:rPr>
          <w:rFonts w:hint="eastAsia"/>
        </w:rPr>
        <w:t xml:space="preserve">订阅管理</w:t>
      </w:r>
    </w:p>
    <w:bookmarkStart w:id="9" w:name="功能说明"/>
    <w:p>
      <w:pPr>
        <w:pStyle w:val="Heading2"/>
      </w:pPr>
      <w:r>
        <w:rPr>
          <w:rFonts w:hint="eastAsia"/>
        </w:rPr>
        <w:t xml:space="preserve">功能说明</w:t>
      </w:r>
    </w:p>
    <w:p>
      <w:pPr>
        <w:pStyle w:val="FirstParagraph"/>
      </w:pPr>
      <w:r>
        <w:rPr>
          <w:rFonts w:hint="eastAsia"/>
        </w:rPr>
        <w:t xml:space="preserve">用于配置下单、取餐等业务通知。微信侧负责服务类目和订阅模板，银豹侧负责保存对应模板</w:t>
      </w:r>
      <w:r>
        <w:t xml:space="preserve"> ID </w:t>
      </w:r>
      <w:r>
        <w:rPr>
          <w:rFonts w:hint="eastAsia"/>
        </w:rPr>
        <w:t xml:space="preserve">并启用通知。</w:t>
      </w:r>
    </w:p>
    <w:bookmarkEnd w:id="9"/>
    <w:bookmarkStart w:id="10" w:name="配置前准备"/>
    <w:p>
      <w:pPr>
        <w:pStyle w:val="Heading2"/>
      </w:pPr>
      <w:r>
        <w:rPr>
          <w:rFonts w:hint="eastAsia"/>
        </w:rPr>
        <w:t xml:space="preserve">配置前准备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使用小程序管理员账号登录微信公众平台。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根据实际业务添加对应服务类目。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在微信订阅消息模板库中添加需要的通知模板。</w:t>
      </w:r>
    </w:p>
    <w:bookmarkEnd w:id="10"/>
    <w:bookmarkStart w:id="11" w:name="微信侧配置"/>
    <w:p>
      <w:pPr>
        <w:pStyle w:val="Heading2"/>
      </w:pPr>
      <w:r>
        <w:rPr>
          <w:rFonts w:hint="eastAsia"/>
        </w:rPr>
        <w:t xml:space="preserve">微信侧配置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登录微信公众平台，进入【设置</w:t>
      </w:r>
      <w:r>
        <w:t xml:space="preserve"> → </w:t>
      </w:r>
      <w:r>
        <w:rPr>
          <w:rFonts w:hint="eastAsia"/>
        </w:rPr>
        <w:t xml:space="preserve">基本设置】，确认服务类目满足通知模板要求。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进入【功能</w:t>
      </w:r>
      <w:r>
        <w:t xml:space="preserve"> → </w:t>
      </w:r>
      <w:r>
        <w:rPr>
          <w:rFonts w:hint="eastAsia"/>
        </w:rPr>
        <w:t xml:space="preserve">订阅消息】，从公共模板库添加所需模板。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按模板要求选择关键词并提交。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在【我的模板】中复制模板</w:t>
      </w:r>
      <w:r>
        <w:t xml:space="preserve"> ID。</w:t>
      </w:r>
    </w:p>
    <w:bookmarkEnd w:id="11"/>
    <w:bookmarkStart w:id="24" w:name="银豹侧配置"/>
    <w:p>
      <w:pPr>
        <w:pStyle w:val="Heading2"/>
      </w:pPr>
      <w:r>
        <w:rPr>
          <w:rFonts w:hint="eastAsia"/>
        </w:rPr>
        <w:t xml:space="preserve">银豹侧配置</w:t>
      </w:r>
    </w:p>
    <w:p>
      <w:pPr>
        <w:pStyle w:val="FirstParagraph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：云后台</w:t>
      </w:r>
      <w:r>
        <w:t xml:space="preserve"> → </w:t>
      </w:r>
      <w:r>
        <w:rPr>
          <w:rFonts w:hint="eastAsia"/>
        </w:rPr>
        <w:t xml:space="preserve">设置</w:t>
      </w:r>
      <w:r>
        <w:t xml:space="preserve"> → </w:t>
      </w:r>
      <w:r>
        <w:rPr>
          <w:rFonts w:hint="eastAsia"/>
        </w:rPr>
        <w:t xml:space="preserve">网店</w:t>
      </w:r>
      <w:r>
        <w:t xml:space="preserve"> → </w:t>
      </w:r>
      <w:r>
        <w:rPr>
          <w:rFonts w:hint="eastAsia"/>
        </w:rPr>
        <w:t xml:space="preserve">小程序装修</w:t>
      </w:r>
      <w:r>
        <w:t xml:space="preserve"> → </w:t>
      </w:r>
      <w:r>
        <w:rPr>
          <w:rFonts w:hint="eastAsia"/>
        </w:rPr>
        <w:t xml:space="preserve">前往装修</w:t>
      </w:r>
      <w:r>
        <w:t xml:space="preserve"> → </w:t>
      </w:r>
      <w:r>
        <w:rPr>
          <w:rFonts w:hint="eastAsia"/>
        </w:rPr>
        <w:t xml:space="preserve">设置</w:t>
      </w:r>
      <w:r>
        <w:t xml:space="preserve"> → </w:t>
      </w:r>
      <w:r>
        <w:rPr>
          <w:rFonts w:hint="eastAsia"/>
        </w:rPr>
        <w:t xml:space="preserve">订阅管理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找到对应通知类型。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填入微信侧复制的模板</w:t>
      </w:r>
      <w:r>
        <w:t xml:space="preserve"> ID。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启用通知并保存。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使用测试订单验证通知是否能正常到达并跳转到正确页面。</w:t>
      </w:r>
    </w:p>
    <w:p>
      <w:pPr>
        <w:pStyle w:val="FirstParagraph"/>
      </w:pPr>
      <w:r>
        <w:drawing>
          <wp:inline>
            <wp:extent cx="5334000" cy="1980404"/>
            <wp:effectExtent b="0" l="0" r="0" t="0"/>
            <wp:docPr descr="微信小程序服务类目设置" title="" id="1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miniapp-manual-12-f8e3fa1766e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804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300088"/>
            <wp:effectExtent b="0" l="0" r="0" t="0"/>
            <wp:docPr descr="添加订阅消息模板" title="" id="1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miniapp-manual-13-4ebb2af9943b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00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823140"/>
            <wp:effectExtent b="0" l="0" r="0" t="0"/>
            <wp:docPr descr="订阅消息模板及关键词" title="" id="1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miniapp-manual-14-085f3ea152c0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31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553096"/>
            <wp:effectExtent b="0" l="0" r="0" t="0"/>
            <wp:docPr descr="银豹订阅管理配置" title="" id="2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miniapp-manual-15-9c26bcfae452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0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4"/>
    <w:bookmarkStart w:id="25" w:name="常见检查"/>
    <w:p>
      <w:pPr>
        <w:pStyle w:val="Heading2"/>
      </w:pPr>
      <w:r>
        <w:rPr>
          <w:rFonts w:hint="eastAsia"/>
        </w:rPr>
        <w:t xml:space="preserve">常见检查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收不到通知：先检查顾客是否主动订阅，再检查模板</w:t>
      </w:r>
      <w:r>
        <w:t xml:space="preserve"> </w:t>
      </w:r>
      <w:r>
        <w:rPr>
          <w:rFonts w:hint="eastAsia"/>
        </w:rPr>
        <w:t xml:space="preserve">ID、服务类目和通知开关。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取餐通知：同时核对现烤</w:t>
      </w:r>
      <w:r>
        <w:t xml:space="preserve"> KDS </w:t>
      </w:r>
      <w:r>
        <w:rPr>
          <w:rFonts w:hint="eastAsia"/>
        </w:rPr>
        <w:t xml:space="preserve">或收银端的取餐完成流程是否已执行。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提示模板不存在：清理无效或重复模板，并重新保存当前有效模板</w:t>
      </w:r>
      <w:r>
        <w:t xml:space="preserve"> ID。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订阅管理</dc:title>
  <dc:creator/>
  <dc:language>zh-CN</dc:language>
  <cp:keywords/>
  <dcterms:created xsi:type="dcterms:W3CDTF">2026-10-08T05:20:54Z</dcterms:created>
  <dcterms:modified xsi:type="dcterms:W3CDTF">2026-10-08T05:20:54Z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