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云财务</w:t>
      </w:r>
    </w:p>
    <w:bookmarkStart w:id="11" w:name="云财务"/>
    <w:p>
      <w:pPr>
        <w:pStyle w:val="Heading1"/>
      </w:pPr>
      <w:r>
        <w:rPr>
          <w:rFonts w:hint="eastAsia"/>
        </w:rPr>
        <w:t xml:space="preserve">云财务</w:t>
      </w:r>
    </w:p>
    <w:p>
      <w:pPr>
        <w:pStyle w:val="FirstParagraph"/>
      </w:pPr>
      <w:r>
        <w:rPr>
          <w:rFonts w:hint="eastAsia"/>
          <w:b/>
          <w:bCs/>
        </w:rPr>
        <w:t xml:space="preserve">操作手册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https://blog.pospal.cn/kb/4013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登录地址</w:t>
      </w:r>
      <w:r>
        <w:rPr>
          <w:rFonts w:hint="eastAsia"/>
        </w:rPr>
        <w:t xml:space="preserve">：</w:t>
      </w:r>
      <w:hyperlink r:id="rId10">
        <w:r>
          <w:rPr>
            <w:rStyle w:val="Hyperlink"/>
          </w:rPr>
          <w:t xml:space="preserve">http://fin.pospal.cn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://fin.pospal.cn/" TargetMode="External" /><Relationship Type="http://schemas.openxmlformats.org/officeDocument/2006/relationships/hyperlink" Id="rId9" Target="https://blog.pospal.cn/kb/40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://fin.pospal.cn/" TargetMode="External" /><Relationship Type="http://schemas.openxmlformats.org/officeDocument/2006/relationships/hyperlink" Id="rId9" Target="https://blog.pospal.cn/kb/40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云财务</dc:title>
  <dc:creator/>
  <dc:language>zh-CN</dc:language>
  <cp:keywords/>
  <dcterms:created xsi:type="dcterms:W3CDTF">2026-09-24T16:25:00Z</dcterms:created>
  <dcterms:modified xsi:type="dcterms:W3CDTF">2026-09-24T16:25:00Z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